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0F4CE" w14:textId="3BB4EBC6" w:rsidR="00620B82" w:rsidRPr="008D3C42" w:rsidRDefault="00620B82" w:rsidP="00620B82">
      <w:r w:rsidRPr="008D3C42">
        <w:t>Специјална болница за рехабилитацију</w:t>
      </w:r>
    </w:p>
    <w:p w14:paraId="51D0F4CF" w14:textId="77777777" w:rsidR="00620B82" w:rsidRPr="008D3C42" w:rsidRDefault="00620B82" w:rsidP="00620B82">
      <w:r w:rsidRPr="008D3C42">
        <w:t xml:space="preserve">                     “Гамзиград”</w:t>
      </w:r>
    </w:p>
    <w:p w14:paraId="51D0F4D0" w14:textId="1C068091" w:rsidR="00065A69" w:rsidRPr="009F3477" w:rsidRDefault="00620B82" w:rsidP="00620B82">
      <w:pPr>
        <w:rPr>
          <w:lang w:val="sr-Cyrl-RS"/>
        </w:rPr>
      </w:pPr>
      <w:r w:rsidRPr="008D3C42">
        <w:t xml:space="preserve">Бр. </w:t>
      </w:r>
      <w:r w:rsidR="009F3477">
        <w:rPr>
          <w:lang w:val="sr-Cyrl-RS"/>
        </w:rPr>
        <w:t>2128</w:t>
      </w:r>
    </w:p>
    <w:p w14:paraId="51D0F4D1" w14:textId="3168B383" w:rsidR="00620B82" w:rsidRPr="008D3C42" w:rsidRDefault="008D3C42" w:rsidP="00620B82">
      <w:pPr>
        <w:rPr>
          <w:lang w:val="sr-Cyrl-RS"/>
        </w:rPr>
      </w:pPr>
      <w:r w:rsidRPr="008D3C42">
        <w:rPr>
          <w:lang w:val="sr-Latn-RS"/>
        </w:rPr>
        <w:t>11</w:t>
      </w:r>
      <w:r w:rsidR="00F748E8" w:rsidRPr="008D3C42">
        <w:rPr>
          <w:lang w:val="sr-Cyrl-RS"/>
        </w:rPr>
        <w:t>.</w:t>
      </w:r>
      <w:r w:rsidRPr="008D3C42">
        <w:rPr>
          <w:lang w:val="sr-Latn-RS"/>
        </w:rPr>
        <w:t>07</w:t>
      </w:r>
      <w:r w:rsidR="00F748E8" w:rsidRPr="008D3C42">
        <w:rPr>
          <w:lang w:val="sr-Cyrl-RS"/>
        </w:rPr>
        <w:t>.201</w:t>
      </w:r>
      <w:r w:rsidR="00D373BB" w:rsidRPr="008D3C42">
        <w:rPr>
          <w:lang w:val="sr-Latn-RS"/>
        </w:rPr>
        <w:t>6</w:t>
      </w:r>
      <w:r w:rsidR="00F748E8" w:rsidRPr="008D3C42">
        <w:rPr>
          <w:lang w:val="sr-Cyrl-RS"/>
        </w:rPr>
        <w:t>.</w:t>
      </w:r>
    </w:p>
    <w:p w14:paraId="51D0F4D2" w14:textId="77777777" w:rsidR="00620B82" w:rsidRPr="008D3C42" w:rsidRDefault="00620B82" w:rsidP="00620B82">
      <w:pPr>
        <w:rPr>
          <w:lang w:val="sr-Cyrl-CS"/>
        </w:rPr>
      </w:pPr>
      <w:r w:rsidRPr="008D3C42">
        <w:t>З А Ј Е Ч А Р</w:t>
      </w:r>
    </w:p>
    <w:p w14:paraId="51D0F4D3" w14:textId="77777777" w:rsidR="00852D99" w:rsidRPr="008D3C42" w:rsidRDefault="00735B68" w:rsidP="00065A69">
      <w:pPr>
        <w:jc w:val="center"/>
        <w:rPr>
          <w:lang w:val="sr-Latn-RS"/>
        </w:rPr>
      </w:pPr>
      <w:r w:rsidRPr="008D3C42">
        <w:rPr>
          <w:lang w:val="sr-Cyrl-RS"/>
        </w:rPr>
        <w:t xml:space="preserve">         </w:t>
      </w:r>
      <w:r w:rsidR="00065A69" w:rsidRPr="008D3C42">
        <w:rPr>
          <w:lang w:val="sr-Cyrl-RS"/>
        </w:rPr>
        <w:t xml:space="preserve">                             </w:t>
      </w:r>
    </w:p>
    <w:p w14:paraId="51D0F4D4" w14:textId="77777777" w:rsidR="00852D99" w:rsidRPr="008D3C42" w:rsidRDefault="00852D99" w:rsidP="00852D99">
      <w:pPr>
        <w:jc w:val="both"/>
        <w:rPr>
          <w:lang w:val="sr-Cyrl-RS"/>
        </w:rPr>
      </w:pPr>
    </w:p>
    <w:p w14:paraId="51D0F4D5" w14:textId="77777777" w:rsidR="005676CA" w:rsidRPr="008D3C42" w:rsidRDefault="00852D99" w:rsidP="00852D99">
      <w:pPr>
        <w:jc w:val="both"/>
        <w:rPr>
          <w:lang w:val="sr-Cyrl-RS"/>
        </w:rPr>
      </w:pPr>
      <w:r w:rsidRPr="008D3C42">
        <w:rPr>
          <w:lang w:val="sr-Cyrl-RS"/>
        </w:rPr>
        <w:t xml:space="preserve">Пртедмет: </w:t>
      </w:r>
      <w:r w:rsidR="005676CA" w:rsidRPr="008D3C42">
        <w:rPr>
          <w:lang w:val="sr-Cyrl-RS"/>
        </w:rPr>
        <w:t>Одговор</w:t>
      </w:r>
      <w:r w:rsidR="005015F2" w:rsidRPr="008D3C42">
        <w:rPr>
          <w:lang w:val="sr-Cyrl-RS"/>
        </w:rPr>
        <w:t>и</w:t>
      </w:r>
      <w:r w:rsidR="005676CA" w:rsidRPr="008D3C42">
        <w:rPr>
          <w:lang w:val="sr-Cyrl-RS"/>
        </w:rPr>
        <w:t xml:space="preserve"> са додатним</w:t>
      </w:r>
      <w:r w:rsidRPr="008D3C42">
        <w:rPr>
          <w:lang w:val="sr-Cyrl-RS"/>
        </w:rPr>
        <w:t xml:space="preserve"> појашњење</w:t>
      </w:r>
      <w:r w:rsidR="005676CA" w:rsidRPr="008D3C42">
        <w:rPr>
          <w:lang w:val="sr-Cyrl-RS"/>
        </w:rPr>
        <w:t>м</w:t>
      </w:r>
      <w:r w:rsidRPr="008D3C42">
        <w:rPr>
          <w:lang w:val="sr-Cyrl-RS"/>
        </w:rPr>
        <w:t xml:space="preserve"> конкурсне </w:t>
      </w:r>
    </w:p>
    <w:p w14:paraId="51D0F4D6" w14:textId="6D7EBC82" w:rsidR="00852D99" w:rsidRPr="008D3C42" w:rsidRDefault="001B4875" w:rsidP="005676CA">
      <w:pPr>
        <w:ind w:firstLine="708"/>
        <w:jc w:val="both"/>
        <w:rPr>
          <w:lang w:val="sr-Cyrl-RS"/>
        </w:rPr>
      </w:pPr>
      <w:r w:rsidRPr="008D3C42">
        <w:rPr>
          <w:lang w:val="sr-Cyrl-RS"/>
        </w:rPr>
        <w:t xml:space="preserve">    </w:t>
      </w:r>
      <w:r w:rsidR="005676CA" w:rsidRPr="008D3C42">
        <w:rPr>
          <w:lang w:val="sr-Cyrl-RS"/>
        </w:rPr>
        <w:t xml:space="preserve"> документације</w:t>
      </w:r>
      <w:r w:rsidR="000C1F2F" w:rsidRPr="008D3C42">
        <w:rPr>
          <w:lang w:val="sr-Cyrl-RS"/>
        </w:rPr>
        <w:t xml:space="preserve"> </w:t>
      </w:r>
      <w:r w:rsidR="004F509B" w:rsidRPr="008D3C42">
        <w:rPr>
          <w:lang w:val="sr-Cyrl-RS"/>
        </w:rPr>
        <w:t xml:space="preserve">за ЈНМВ бр. </w:t>
      </w:r>
      <w:r w:rsidR="008D3C42" w:rsidRPr="008D3C42">
        <w:rPr>
          <w:lang w:val="sr-Latn-RS"/>
        </w:rPr>
        <w:t>4</w:t>
      </w:r>
      <w:r w:rsidR="004F509B" w:rsidRPr="008D3C42">
        <w:rPr>
          <w:lang w:val="sr-Cyrl-RS"/>
        </w:rPr>
        <w:t>М за 201</w:t>
      </w:r>
      <w:r w:rsidR="00D373BB" w:rsidRPr="008D3C42">
        <w:rPr>
          <w:lang w:val="sr-Latn-RS"/>
        </w:rPr>
        <w:t>6</w:t>
      </w:r>
      <w:r w:rsidR="004F509B" w:rsidRPr="008D3C42">
        <w:rPr>
          <w:lang w:val="sr-Cyrl-RS"/>
        </w:rPr>
        <w:t>. годину.</w:t>
      </w:r>
    </w:p>
    <w:p w14:paraId="51D0F4D7" w14:textId="77777777" w:rsidR="004F509B" w:rsidRPr="008D3C42" w:rsidRDefault="004F509B" w:rsidP="00852D99">
      <w:pPr>
        <w:jc w:val="both"/>
        <w:rPr>
          <w:lang w:val="sr-Cyrl-RS"/>
        </w:rPr>
      </w:pPr>
    </w:p>
    <w:p w14:paraId="51D0F4D8" w14:textId="77777777" w:rsidR="004F509B" w:rsidRPr="008D3C42" w:rsidRDefault="004F509B" w:rsidP="00852D99">
      <w:pPr>
        <w:jc w:val="both"/>
        <w:rPr>
          <w:lang w:val="sr-Cyrl-RS"/>
        </w:rPr>
      </w:pPr>
    </w:p>
    <w:p w14:paraId="51D0F4D9" w14:textId="5176C12F" w:rsidR="000017B3" w:rsidRPr="008D3C42" w:rsidRDefault="000017B3" w:rsidP="005015F2">
      <w:pPr>
        <w:jc w:val="both"/>
        <w:rPr>
          <w:lang w:val="sr-Cyrl-RS"/>
        </w:rPr>
      </w:pPr>
      <w:r w:rsidRPr="008D3C42">
        <w:rPr>
          <w:lang w:val="sr-Latn-RS"/>
        </w:rPr>
        <w:tab/>
      </w:r>
      <w:r w:rsidRPr="008D3C42">
        <w:rPr>
          <w:lang w:val="sr-Cyrl-CS"/>
        </w:rPr>
        <w:t>Предмет јавне набавке доб</w:t>
      </w:r>
      <w:r w:rsidRPr="008D3C42">
        <w:rPr>
          <w:lang w:val="sr-Cyrl-RS"/>
        </w:rPr>
        <w:t>а</w:t>
      </w:r>
      <w:r w:rsidRPr="008D3C42">
        <w:rPr>
          <w:lang w:val="sr-Cyrl-CS"/>
        </w:rPr>
        <w:t xml:space="preserve">ра је набавка </w:t>
      </w:r>
      <w:r w:rsidR="008D3C42" w:rsidRPr="008D3C42">
        <w:rPr>
          <w:b/>
          <w:lang w:val="sr-Cyrl-RS"/>
        </w:rPr>
        <w:t xml:space="preserve">Молерског </w:t>
      </w:r>
      <w:r w:rsidRPr="008D3C42">
        <w:rPr>
          <w:b/>
          <w:lang w:val="sr-Cyrl-CS"/>
        </w:rPr>
        <w:t>материјала</w:t>
      </w:r>
      <w:r w:rsidRPr="008D3C42">
        <w:rPr>
          <w:lang w:val="sr-Cyrl-CS"/>
        </w:rPr>
        <w:t xml:space="preserve">, бр. </w:t>
      </w:r>
      <w:r w:rsidR="008D3C42" w:rsidRPr="008D3C42">
        <w:rPr>
          <w:lang w:val="sr-Cyrl-RS"/>
        </w:rPr>
        <w:t>4</w:t>
      </w:r>
      <w:r w:rsidRPr="008D3C42">
        <w:rPr>
          <w:lang w:val="sr-Cyrl-CS"/>
        </w:rPr>
        <w:t>М за 201</w:t>
      </w:r>
      <w:r w:rsidR="00D373BB" w:rsidRPr="008D3C42">
        <w:rPr>
          <w:lang w:val="sr-Latn-RS"/>
        </w:rPr>
        <w:t>6</w:t>
      </w:r>
      <w:r w:rsidR="008D3C42" w:rsidRPr="008D3C42">
        <w:rPr>
          <w:lang w:val="sr-Cyrl-CS"/>
        </w:rPr>
        <w:t xml:space="preserve">.годину </w:t>
      </w:r>
      <w:r w:rsidRPr="008D3C42">
        <w:rPr>
          <w:lang w:val="sr-Cyrl-CS"/>
        </w:rPr>
        <w:t xml:space="preserve">за потребе </w:t>
      </w:r>
      <w:r w:rsidRPr="008D3C42">
        <w:t>Специјалн</w:t>
      </w:r>
      <w:r w:rsidRPr="008D3C42">
        <w:rPr>
          <w:lang w:val="sr-Cyrl-RS"/>
        </w:rPr>
        <w:t>е</w:t>
      </w:r>
      <w:r w:rsidRPr="008D3C42">
        <w:t xml:space="preserve"> болниц</w:t>
      </w:r>
      <w:r w:rsidRPr="008D3C42">
        <w:rPr>
          <w:lang w:val="sr-Cyrl-RS"/>
        </w:rPr>
        <w:t>е</w:t>
      </w:r>
      <w:r w:rsidRPr="008D3C42">
        <w:t xml:space="preserve"> за рехабилитациј</w:t>
      </w:r>
      <w:r w:rsidRPr="008D3C42">
        <w:rPr>
          <w:lang w:val="sr-Cyrl-RS"/>
        </w:rPr>
        <w:t xml:space="preserve">у </w:t>
      </w:r>
      <w:r w:rsidRPr="008D3C42">
        <w:t>“Гамзиград”</w:t>
      </w:r>
    </w:p>
    <w:p w14:paraId="51D0F4DA" w14:textId="7D83699F" w:rsidR="000017B3" w:rsidRPr="008D3C42" w:rsidRDefault="000017B3" w:rsidP="000017B3">
      <w:pPr>
        <w:ind w:right="-36"/>
        <w:jc w:val="both"/>
        <w:rPr>
          <w:color w:val="000000"/>
          <w:lang w:val="sr-Cyrl-CS"/>
        </w:rPr>
      </w:pPr>
      <w:r w:rsidRPr="008D3C42">
        <w:rPr>
          <w:color w:val="000000"/>
          <w:lang w:val="sr-Cyrl-CS"/>
        </w:rPr>
        <w:t xml:space="preserve"> </w:t>
      </w:r>
      <w:r w:rsidRPr="008D3C42">
        <w:rPr>
          <w:color w:val="000000"/>
          <w:lang w:val="sr-Cyrl-CS"/>
        </w:rPr>
        <w:tab/>
        <w:t xml:space="preserve">Заинтересовани понуђач </w:t>
      </w:r>
      <w:r w:rsidR="008D3C42" w:rsidRPr="008D3C42">
        <w:rPr>
          <w:color w:val="000000"/>
          <w:lang w:val="sr-Cyrl-RS"/>
        </w:rPr>
        <w:t>је</w:t>
      </w:r>
      <w:r w:rsidRPr="008D3C42">
        <w:rPr>
          <w:color w:val="000000"/>
          <w:lang w:val="sr-Cyrl-CS"/>
        </w:rPr>
        <w:t xml:space="preserve"> тражи</w:t>
      </w:r>
      <w:r w:rsidR="008D3C42" w:rsidRPr="008D3C42">
        <w:rPr>
          <w:color w:val="000000"/>
          <w:lang w:val="sr-Cyrl-RS"/>
        </w:rPr>
        <w:t>о</w:t>
      </w:r>
      <w:r w:rsidR="008D3C42">
        <w:rPr>
          <w:color w:val="000000"/>
          <w:lang w:val="sr-Cyrl-CS"/>
        </w:rPr>
        <w:t xml:space="preserve"> </w:t>
      </w:r>
      <w:r w:rsidRPr="008D3C42">
        <w:rPr>
          <w:color w:val="000000"/>
          <w:lang w:val="sr-Cyrl-CS"/>
        </w:rPr>
        <w:t>појашњење наведене конкурсне документације и постави</w:t>
      </w:r>
      <w:r w:rsidR="008D3C42" w:rsidRPr="008D3C42">
        <w:rPr>
          <w:color w:val="000000"/>
          <w:lang w:val="sr-Cyrl-RS"/>
        </w:rPr>
        <w:t>о</w:t>
      </w:r>
      <w:r w:rsidR="0086501B" w:rsidRPr="008D3C42">
        <w:rPr>
          <w:color w:val="000000"/>
          <w:lang w:val="sr-Cyrl-RS"/>
        </w:rPr>
        <w:t xml:space="preserve"> </w:t>
      </w:r>
      <w:r w:rsidR="008D3C42" w:rsidRPr="008D3C42">
        <w:rPr>
          <w:color w:val="000000"/>
          <w:lang w:val="sr-Cyrl-RS"/>
        </w:rPr>
        <w:t>је</w:t>
      </w:r>
      <w:r w:rsidRPr="008D3C42">
        <w:rPr>
          <w:color w:val="000000"/>
          <w:lang w:val="sr-Cyrl-CS"/>
        </w:rPr>
        <w:t xml:space="preserve"> следећ</w:t>
      </w:r>
      <w:r w:rsidR="008D3C42" w:rsidRPr="008D3C42">
        <w:rPr>
          <w:color w:val="000000"/>
          <w:lang w:val="sr-Cyrl-RS"/>
        </w:rPr>
        <w:t>е</w:t>
      </w:r>
      <w:r w:rsidRPr="008D3C42">
        <w:rPr>
          <w:color w:val="000000"/>
          <w:lang w:val="sr-Cyrl-CS"/>
        </w:rPr>
        <w:t xml:space="preserve"> питањ</w:t>
      </w:r>
      <w:r w:rsidR="008D3C42" w:rsidRPr="008D3C42">
        <w:rPr>
          <w:color w:val="000000"/>
          <w:lang w:val="sr-Cyrl-RS"/>
        </w:rPr>
        <w:t>е</w:t>
      </w:r>
      <w:r w:rsidRPr="008D3C42">
        <w:rPr>
          <w:color w:val="000000"/>
          <w:lang w:val="sr-Cyrl-CS"/>
        </w:rPr>
        <w:t>:</w:t>
      </w:r>
    </w:p>
    <w:p w14:paraId="51D0F4DB" w14:textId="77777777" w:rsidR="000017B3" w:rsidRPr="008D3C42" w:rsidRDefault="000017B3" w:rsidP="000017B3">
      <w:pPr>
        <w:ind w:right="-36"/>
        <w:jc w:val="both"/>
        <w:rPr>
          <w:color w:val="000000"/>
          <w:lang w:val="sr-Cyrl-CS"/>
        </w:rPr>
      </w:pPr>
    </w:p>
    <w:p w14:paraId="51D0F4DC" w14:textId="1860FC8C" w:rsidR="000017B3" w:rsidRDefault="000017B3" w:rsidP="00B41617">
      <w:pPr>
        <w:pStyle w:val="VeoblikovaniHTML"/>
        <w:rPr>
          <w:sz w:val="24"/>
          <w:szCs w:val="24"/>
          <w:lang w:val="sr-Cyrl-CS"/>
        </w:rPr>
      </w:pPr>
      <w:r w:rsidRPr="008D3C4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Питање</w:t>
      </w:r>
      <w:r w:rsidR="008D3C42" w:rsidRPr="008D3C4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Pr="008D3C42">
        <w:rPr>
          <w:sz w:val="24"/>
          <w:szCs w:val="24"/>
          <w:lang w:val="sr-Cyrl-CS"/>
        </w:rPr>
        <w:t xml:space="preserve"> </w:t>
      </w:r>
      <w:r w:rsidR="00791E48" w:rsidRPr="008D3C42">
        <w:rPr>
          <w:sz w:val="24"/>
          <w:szCs w:val="24"/>
          <w:lang w:val="sr-Cyrl-CS"/>
        </w:rPr>
        <w:t>„</w:t>
      </w:r>
      <w:r w:rsidR="008D3C42" w:rsidRPr="008D3C42">
        <w:rPr>
          <w:rFonts w:ascii="Times New Roman" w:hAnsi="Times New Roman" w:cs="Times New Roman"/>
          <w:sz w:val="24"/>
          <w:szCs w:val="24"/>
        </w:rPr>
        <w:t xml:space="preserve">TPU NIPS </w:t>
      </w:r>
      <w:r w:rsidR="00B41617" w:rsidRPr="008D3C42">
        <w:rPr>
          <w:rFonts w:ascii="Times New Roman" w:hAnsi="Times New Roman" w:cs="Times New Roman"/>
          <w:sz w:val="24"/>
          <w:szCs w:val="24"/>
        </w:rPr>
        <w:t xml:space="preserve"> d.o.o</w:t>
      </w:r>
      <w:r w:rsidR="00B41617" w:rsidRPr="008D3C42">
        <w:rPr>
          <w:sz w:val="24"/>
          <w:szCs w:val="24"/>
          <w:lang w:val="sr-Cyrl-RS"/>
        </w:rPr>
        <w:t xml:space="preserve">“ </w:t>
      </w:r>
      <w:r w:rsidR="00B41617" w:rsidRPr="008D3C42">
        <w:rPr>
          <w:rFonts w:ascii="Times New Roman" w:hAnsi="Times New Roman" w:cs="Times New Roman"/>
          <w:sz w:val="24"/>
          <w:szCs w:val="24"/>
          <w:lang w:val="sr-Cyrl-RS"/>
        </w:rPr>
        <w:t xml:space="preserve">из </w:t>
      </w:r>
      <w:r w:rsidR="008D3C42" w:rsidRPr="008D3C42">
        <w:rPr>
          <w:rFonts w:ascii="Times New Roman" w:hAnsi="Times New Roman" w:cs="Times New Roman"/>
          <w:sz w:val="24"/>
          <w:szCs w:val="24"/>
          <w:lang w:val="sr-Cyrl-RS"/>
        </w:rPr>
        <w:t>Параћина</w:t>
      </w:r>
      <w:r w:rsidR="00791E48" w:rsidRPr="008D3C4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91E48" w:rsidRPr="008D3C42">
        <w:rPr>
          <w:sz w:val="24"/>
          <w:szCs w:val="24"/>
          <w:lang w:val="sr-Cyrl-CS"/>
        </w:rPr>
        <w:t xml:space="preserve"> </w:t>
      </w:r>
    </w:p>
    <w:p w14:paraId="05D59C06" w14:textId="77777777" w:rsidR="002159B9" w:rsidRPr="008D3C42" w:rsidRDefault="002159B9" w:rsidP="00B41617">
      <w:pPr>
        <w:pStyle w:val="VeoblikovaniHTML"/>
        <w:rPr>
          <w:sz w:val="24"/>
          <w:szCs w:val="24"/>
        </w:rPr>
      </w:pPr>
    </w:p>
    <w:p w14:paraId="4E96B25F" w14:textId="444B1382" w:rsidR="00B41617" w:rsidRPr="008D3C42" w:rsidRDefault="00791E48" w:rsidP="00B41617">
      <w:pPr>
        <w:ind w:right="-36"/>
        <w:jc w:val="both"/>
        <w:rPr>
          <w:color w:val="000000"/>
          <w:lang w:val="sr-Cyrl-CS"/>
        </w:rPr>
      </w:pPr>
      <w:r w:rsidRPr="008D3C42">
        <w:rPr>
          <w:color w:val="000000"/>
          <w:lang w:val="sr-Cyrl-CS"/>
        </w:rPr>
        <w:tab/>
      </w:r>
    </w:p>
    <w:p w14:paraId="0645D110" w14:textId="040A324A" w:rsidR="00B41617" w:rsidRPr="008D3C42" w:rsidRDefault="00B41617" w:rsidP="00B41617">
      <w:pPr>
        <w:ind w:right="-36"/>
        <w:jc w:val="both"/>
        <w:rPr>
          <w:color w:val="000000"/>
          <w:lang w:val="sr-Cyrl-CS"/>
        </w:rPr>
      </w:pPr>
      <w:r w:rsidRPr="008D3C42">
        <w:rPr>
          <w:color w:val="000000"/>
          <w:lang w:val="sr-Cyrl-CS"/>
        </w:rPr>
        <w:tab/>
        <w:t xml:space="preserve">„У </w:t>
      </w:r>
      <w:r w:rsidR="008D3C42" w:rsidRPr="008D3C42">
        <w:rPr>
          <w:color w:val="000000"/>
          <w:lang w:val="sr-Cyrl-CS"/>
        </w:rPr>
        <w:t xml:space="preserve">циљу тачности, желимо </w:t>
      </w:r>
      <w:r w:rsidR="008D3C42" w:rsidRPr="008D3C42">
        <w:rPr>
          <w:color w:val="000000"/>
          <w:lang w:val="sr-Cyrl-CS"/>
        </w:rPr>
        <w:t xml:space="preserve">овим путем </w:t>
      </w:r>
      <w:r w:rsidR="008D3C42" w:rsidRPr="008D3C42">
        <w:rPr>
          <w:color w:val="000000"/>
          <w:lang w:val="sr-Cyrl-CS"/>
        </w:rPr>
        <w:t>да нам детаљније појасните следећу позицију:</w:t>
      </w:r>
    </w:p>
    <w:p w14:paraId="50CC10FB" w14:textId="77777777" w:rsidR="008D3C42" w:rsidRPr="008D3C42" w:rsidRDefault="008D3C42" w:rsidP="00B41617">
      <w:pPr>
        <w:ind w:right="-36"/>
        <w:jc w:val="both"/>
        <w:rPr>
          <w:color w:val="000000"/>
          <w:lang w:val="sr-Cyrl-CS"/>
        </w:rPr>
      </w:pPr>
    </w:p>
    <w:tbl>
      <w:tblPr>
        <w:tblW w:w="9322" w:type="dxa"/>
        <w:tblInd w:w="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4104"/>
        <w:gridCol w:w="2126"/>
        <w:gridCol w:w="1701"/>
      </w:tblGrid>
      <w:tr w:rsidR="008D3C42" w:rsidRPr="008D3C42" w14:paraId="2383D996" w14:textId="77777777" w:rsidTr="002159B9">
        <w:tc>
          <w:tcPr>
            <w:tcW w:w="1391" w:type="dxa"/>
          </w:tcPr>
          <w:p w14:paraId="41218776" w14:textId="77777777" w:rsidR="008D3C42" w:rsidRPr="008D3C42" w:rsidRDefault="008D3C42" w:rsidP="007E52B3">
            <w:pPr>
              <w:autoSpaceDE w:val="0"/>
              <w:autoSpaceDN w:val="0"/>
              <w:adjustRightInd w:val="0"/>
              <w:spacing w:before="18"/>
              <w:ind w:left="270"/>
              <w:jc w:val="both"/>
              <w:rPr>
                <w:lang w:val="sr-Cyrl-RS"/>
              </w:rPr>
            </w:pPr>
            <w:r w:rsidRPr="008D3C42">
              <w:rPr>
                <w:lang w:val="sr-Cyrl-RS"/>
              </w:rPr>
              <w:t>17.</w:t>
            </w:r>
          </w:p>
        </w:tc>
        <w:tc>
          <w:tcPr>
            <w:tcW w:w="4104" w:type="dxa"/>
          </w:tcPr>
          <w:p w14:paraId="3E5694FB" w14:textId="77777777" w:rsidR="008D3C42" w:rsidRPr="008D3C42" w:rsidRDefault="008D3C42" w:rsidP="007E52B3">
            <w:pPr>
              <w:autoSpaceDE w:val="0"/>
              <w:autoSpaceDN w:val="0"/>
              <w:adjustRightInd w:val="0"/>
              <w:spacing w:before="18"/>
              <w:ind w:left="270"/>
              <w:jc w:val="both"/>
              <w:rPr>
                <w:lang w:val="sr-Cyrl-RS"/>
              </w:rPr>
            </w:pPr>
            <w:r w:rsidRPr="008D3C42">
              <w:rPr>
                <w:lang w:val="sr-Cyrl-RS"/>
              </w:rPr>
              <w:t xml:space="preserve">Када лукс </w:t>
            </w:r>
          </w:p>
        </w:tc>
        <w:tc>
          <w:tcPr>
            <w:tcW w:w="2126" w:type="dxa"/>
          </w:tcPr>
          <w:p w14:paraId="1A9E363B" w14:textId="77777777" w:rsidR="008D3C42" w:rsidRPr="008D3C42" w:rsidRDefault="008D3C42" w:rsidP="007E52B3">
            <w:pPr>
              <w:autoSpaceDE w:val="0"/>
              <w:autoSpaceDN w:val="0"/>
              <w:adjustRightInd w:val="0"/>
              <w:spacing w:before="18"/>
              <w:ind w:left="270"/>
              <w:jc w:val="both"/>
              <w:rPr>
                <w:lang w:val="sr-Cyrl-RS"/>
              </w:rPr>
            </w:pPr>
            <w:r w:rsidRPr="008D3C42">
              <w:rPr>
                <w:lang w:val="sr-Cyrl-RS"/>
              </w:rPr>
              <w:t>комад</w:t>
            </w:r>
          </w:p>
        </w:tc>
        <w:tc>
          <w:tcPr>
            <w:tcW w:w="1701" w:type="dxa"/>
          </w:tcPr>
          <w:p w14:paraId="42932F21" w14:textId="77777777" w:rsidR="008D3C42" w:rsidRPr="008D3C42" w:rsidRDefault="008D3C42" w:rsidP="007E52B3">
            <w:pPr>
              <w:autoSpaceDE w:val="0"/>
              <w:autoSpaceDN w:val="0"/>
              <w:adjustRightInd w:val="0"/>
              <w:spacing w:before="18"/>
              <w:ind w:left="270"/>
              <w:jc w:val="both"/>
              <w:rPr>
                <w:lang w:val="sr-Cyrl-RS"/>
              </w:rPr>
            </w:pPr>
            <w:r w:rsidRPr="008D3C42">
              <w:rPr>
                <w:lang w:val="sr-Cyrl-RS"/>
              </w:rPr>
              <w:t>20</w:t>
            </w:r>
          </w:p>
        </w:tc>
      </w:tr>
    </w:tbl>
    <w:p w14:paraId="3E062976" w14:textId="2E2613E2" w:rsidR="00B41617" w:rsidRPr="008D3C42" w:rsidRDefault="00B41617" w:rsidP="008D3C42">
      <w:pPr>
        <w:ind w:right="-36"/>
        <w:jc w:val="both"/>
        <w:rPr>
          <w:color w:val="000000"/>
          <w:lang w:val="sr-Cyrl-CS"/>
        </w:rPr>
      </w:pPr>
    </w:p>
    <w:p w14:paraId="51D0F4DD" w14:textId="1EFB235D" w:rsidR="000017B3" w:rsidRDefault="00B41617" w:rsidP="008D3C42">
      <w:pPr>
        <w:ind w:right="-36"/>
        <w:jc w:val="both"/>
        <w:rPr>
          <w:color w:val="000000"/>
          <w:lang w:val="sr-Cyrl-CS"/>
        </w:rPr>
      </w:pPr>
      <w:r w:rsidRPr="008D3C42">
        <w:rPr>
          <w:color w:val="000000"/>
          <w:lang w:val="sr-Cyrl-CS"/>
        </w:rPr>
        <w:tab/>
      </w:r>
      <w:r w:rsidR="008D3C42">
        <w:rPr>
          <w:color w:val="000000"/>
          <w:lang w:val="sr-Cyrl-CS"/>
        </w:rPr>
        <w:t>Које су димензије каде ?</w:t>
      </w:r>
      <w:r w:rsidR="002159B9">
        <w:rPr>
          <w:color w:val="000000"/>
          <w:lang w:val="sr-Cyrl-CS"/>
        </w:rPr>
        <w:t xml:space="preserve"> </w:t>
      </w:r>
    </w:p>
    <w:p w14:paraId="6ECF3A44" w14:textId="77777777" w:rsidR="002159B9" w:rsidRPr="008D3C42" w:rsidRDefault="002159B9" w:rsidP="008D3C42">
      <w:pPr>
        <w:ind w:right="-36"/>
        <w:jc w:val="both"/>
        <w:rPr>
          <w:color w:val="000000"/>
          <w:lang w:val="sr-Cyrl-CS"/>
        </w:rPr>
      </w:pPr>
    </w:p>
    <w:p w14:paraId="55D3428C" w14:textId="77777777" w:rsidR="00B41617" w:rsidRPr="008D3C42" w:rsidRDefault="00B41617" w:rsidP="00B41617">
      <w:pPr>
        <w:ind w:right="-36"/>
        <w:jc w:val="both"/>
        <w:rPr>
          <w:color w:val="000000"/>
          <w:lang w:val="sr-Cyrl-RS"/>
        </w:rPr>
      </w:pPr>
    </w:p>
    <w:p w14:paraId="51D0F4DE" w14:textId="61E3AB83" w:rsidR="00503A59" w:rsidRDefault="000017B3" w:rsidP="00E9582B">
      <w:pPr>
        <w:ind w:right="-36"/>
        <w:jc w:val="both"/>
        <w:rPr>
          <w:color w:val="000000"/>
          <w:lang w:val="sr-Cyrl-CS"/>
        </w:rPr>
      </w:pPr>
      <w:r w:rsidRPr="008D3C42">
        <w:rPr>
          <w:b/>
          <w:color w:val="000000"/>
          <w:u w:val="single"/>
          <w:lang w:val="sr-Cyrl-CS"/>
        </w:rPr>
        <w:t>Одговор</w:t>
      </w:r>
      <w:r w:rsidR="00EE786B" w:rsidRPr="008D3C42">
        <w:rPr>
          <w:b/>
          <w:color w:val="000000"/>
          <w:u w:val="single"/>
          <w:lang w:val="sr-Cyrl-CS"/>
        </w:rPr>
        <w:t xml:space="preserve"> </w:t>
      </w:r>
      <w:r w:rsidR="008D3C42">
        <w:rPr>
          <w:b/>
          <w:color w:val="000000"/>
          <w:u w:val="single"/>
          <w:lang w:val="sr-Cyrl-CS"/>
        </w:rPr>
        <w:t>:</w:t>
      </w:r>
      <w:r w:rsidR="00503A59" w:rsidRPr="008D3C42">
        <w:rPr>
          <w:color w:val="000000"/>
          <w:lang w:val="sr-Cyrl-CS"/>
        </w:rPr>
        <w:t xml:space="preserve"> </w:t>
      </w:r>
    </w:p>
    <w:p w14:paraId="7637A810" w14:textId="77777777" w:rsidR="008D3C42" w:rsidRPr="008D3C42" w:rsidRDefault="008D3C42" w:rsidP="00E9582B">
      <w:pPr>
        <w:ind w:right="-36"/>
        <w:jc w:val="both"/>
        <w:rPr>
          <w:color w:val="000000"/>
          <w:lang w:val="sr-Cyrl-CS"/>
        </w:rPr>
      </w:pPr>
    </w:p>
    <w:p w14:paraId="524472FA" w14:textId="4FDAE816" w:rsidR="009F3477" w:rsidRDefault="00503A59" w:rsidP="00E9582B">
      <w:pPr>
        <w:ind w:right="-36"/>
        <w:jc w:val="both"/>
        <w:rPr>
          <w:color w:val="000000"/>
          <w:lang w:val="sr-Latn-RS"/>
        </w:rPr>
      </w:pPr>
      <w:r w:rsidRPr="008D3C42">
        <w:rPr>
          <w:color w:val="000000"/>
          <w:lang w:val="sr-Cyrl-CS"/>
        </w:rPr>
        <w:tab/>
        <w:t xml:space="preserve">У </w:t>
      </w:r>
      <w:r w:rsidR="009F3477">
        <w:rPr>
          <w:color w:val="000000"/>
          <w:lang w:val="sr-Cyrl-CS"/>
        </w:rPr>
        <w:t xml:space="preserve">питању је средство за репарацију када у белој боји. </w:t>
      </w:r>
    </w:p>
    <w:p w14:paraId="51D0F4DF" w14:textId="03538959" w:rsidR="00E9582B" w:rsidRPr="009F3477" w:rsidRDefault="009F3477" w:rsidP="00E9582B">
      <w:pPr>
        <w:ind w:right="-36"/>
        <w:jc w:val="both"/>
        <w:rPr>
          <w:color w:val="000000"/>
          <w:lang w:val="sr-Latn-RS"/>
        </w:rPr>
      </w:pPr>
      <w:r>
        <w:rPr>
          <w:color w:val="000000"/>
          <w:lang w:val="sr-Latn-RS"/>
        </w:rPr>
        <w:tab/>
      </w:r>
    </w:p>
    <w:p w14:paraId="71FDC0A5" w14:textId="77777777" w:rsidR="00EE786B" w:rsidRPr="008D3C42" w:rsidRDefault="00EE786B" w:rsidP="00E9582B">
      <w:pPr>
        <w:ind w:right="-36"/>
        <w:jc w:val="both"/>
        <w:rPr>
          <w:color w:val="000000"/>
          <w:lang w:val="sr-Cyrl-CS"/>
        </w:rPr>
      </w:pPr>
    </w:p>
    <w:p w14:paraId="51D0F4E1" w14:textId="77777777" w:rsidR="000017B3" w:rsidRPr="008D3C42" w:rsidRDefault="000017B3" w:rsidP="000017B3">
      <w:pPr>
        <w:ind w:right="-36"/>
        <w:jc w:val="both"/>
        <w:rPr>
          <w:color w:val="000000"/>
          <w:lang w:val="sr-Cyrl-CS"/>
        </w:rPr>
      </w:pPr>
      <w:bookmarkStart w:id="0" w:name="_GoBack"/>
      <w:bookmarkEnd w:id="0"/>
    </w:p>
    <w:p w14:paraId="51D0F4FA" w14:textId="4062ECE0" w:rsidR="005015F2" w:rsidRPr="002159B9" w:rsidRDefault="004D5AB0" w:rsidP="002159B9">
      <w:pPr>
        <w:widowControl/>
        <w:suppressAutoHyphens w:val="0"/>
        <w:ind w:right="-36"/>
        <w:jc w:val="both"/>
        <w:rPr>
          <w:rFonts w:eastAsia="Times New Roman"/>
          <w:b/>
          <w:color w:val="000000"/>
          <w:kern w:val="0"/>
          <w:lang w:val="sr-Cyrl-RS"/>
        </w:rPr>
      </w:pPr>
      <w:r w:rsidRPr="008D3C42">
        <w:rPr>
          <w:rFonts w:eastAsia="Times New Roman"/>
          <w:b/>
          <w:color w:val="000000"/>
          <w:kern w:val="0"/>
          <w:lang w:val="sr-Cyrl-CS"/>
        </w:rPr>
        <w:t>Н</w:t>
      </w:r>
      <w:r w:rsidR="002159B9" w:rsidRPr="008D3C42">
        <w:rPr>
          <w:rFonts w:eastAsia="Times New Roman"/>
          <w:b/>
          <w:color w:val="000000"/>
          <w:kern w:val="0"/>
          <w:lang w:val="sr-Cyrl-CS"/>
        </w:rPr>
        <w:t>апомена</w:t>
      </w:r>
      <w:r w:rsidRPr="008D3C42">
        <w:rPr>
          <w:rFonts w:eastAsia="Times New Roman"/>
          <w:b/>
          <w:color w:val="000000"/>
          <w:kern w:val="0"/>
          <w:lang w:val="sr-Cyrl-CS"/>
        </w:rPr>
        <w:t>:</w:t>
      </w:r>
      <w:r w:rsidRPr="008D3C42">
        <w:rPr>
          <w:rFonts w:eastAsia="Times New Roman"/>
          <w:b/>
          <w:color w:val="000000"/>
          <w:kern w:val="0"/>
          <w:lang w:val="sr-Latn-RS"/>
        </w:rPr>
        <w:t xml:space="preserve"> </w:t>
      </w:r>
    </w:p>
    <w:p w14:paraId="51D0F4FC" w14:textId="413A361C" w:rsidR="00065A69" w:rsidRPr="008D3C42" w:rsidRDefault="004C796A" w:rsidP="00335213">
      <w:pPr>
        <w:jc w:val="both"/>
        <w:rPr>
          <w:lang w:val="sr-Latn-RS"/>
        </w:rPr>
      </w:pPr>
      <w:r w:rsidRPr="008D3C42">
        <w:rPr>
          <w:lang w:val="sr-Cyrl-RS"/>
        </w:rPr>
        <w:tab/>
        <w:t>У складу са чл. 63. ст. 3. наручилац доставља одговор заинтересован</w:t>
      </w:r>
      <w:r w:rsidR="0086501B" w:rsidRPr="008D3C42">
        <w:rPr>
          <w:lang w:val="sr-Cyrl-RS"/>
        </w:rPr>
        <w:t>и</w:t>
      </w:r>
      <w:r w:rsidRPr="008D3C42">
        <w:rPr>
          <w:lang w:val="sr-Cyrl-RS"/>
        </w:rPr>
        <w:t>м лиц</w:t>
      </w:r>
      <w:r w:rsidR="0086501B" w:rsidRPr="008D3C42">
        <w:rPr>
          <w:lang w:val="sr-Cyrl-RS"/>
        </w:rPr>
        <w:t>има</w:t>
      </w:r>
      <w:r w:rsidRPr="008D3C42">
        <w:rPr>
          <w:lang w:val="sr-Cyrl-RS"/>
        </w:rPr>
        <w:t xml:space="preserve"> и објављује</w:t>
      </w:r>
      <w:r w:rsidR="00590661" w:rsidRPr="008D3C42">
        <w:rPr>
          <w:lang w:val="sr-Cyrl-RS"/>
        </w:rPr>
        <w:t xml:space="preserve"> га</w:t>
      </w:r>
      <w:r w:rsidRPr="008D3C42">
        <w:rPr>
          <w:lang w:val="sr-Cyrl-RS"/>
        </w:rPr>
        <w:t xml:space="preserve"> на Порталу јавних наб</w:t>
      </w:r>
      <w:r w:rsidR="00590661" w:rsidRPr="008D3C42">
        <w:rPr>
          <w:lang w:val="sr-Cyrl-RS"/>
        </w:rPr>
        <w:t>авки и својој Интернет страници.</w:t>
      </w:r>
    </w:p>
    <w:p w14:paraId="51D0F4FE" w14:textId="64618F25" w:rsidR="00065A69" w:rsidRDefault="00590661" w:rsidP="00065A69">
      <w:pPr>
        <w:jc w:val="both"/>
        <w:rPr>
          <w:rFonts w:eastAsia="Times New Roman"/>
          <w:color w:val="000000"/>
          <w:kern w:val="0"/>
          <w:lang w:val="sr-Cyrl-RS"/>
        </w:rPr>
      </w:pPr>
      <w:r w:rsidRPr="008D3C42">
        <w:rPr>
          <w:lang w:val="sr-Cyrl-RS"/>
        </w:rPr>
        <w:tab/>
      </w:r>
      <w:r w:rsidR="00065A69" w:rsidRPr="008D3C42">
        <w:rPr>
          <w:rFonts w:eastAsia="Times New Roman"/>
          <w:color w:val="000000"/>
          <w:kern w:val="0"/>
          <w:lang w:val="sr-Latn-RS"/>
        </w:rPr>
        <w:tab/>
      </w:r>
    </w:p>
    <w:p w14:paraId="6C394D79" w14:textId="77777777" w:rsidR="008D3C42" w:rsidRDefault="008D3C42" w:rsidP="00065A69">
      <w:pPr>
        <w:jc w:val="both"/>
        <w:rPr>
          <w:rFonts w:eastAsia="Times New Roman"/>
          <w:color w:val="000000"/>
          <w:kern w:val="0"/>
          <w:lang w:val="sr-Cyrl-RS"/>
        </w:rPr>
      </w:pPr>
    </w:p>
    <w:p w14:paraId="6D5E0E45" w14:textId="77777777" w:rsidR="008D3C42" w:rsidRPr="008D3C42" w:rsidRDefault="008D3C42" w:rsidP="00065A69">
      <w:pPr>
        <w:jc w:val="both"/>
        <w:rPr>
          <w:lang w:val="sr-Cyrl-RS"/>
        </w:rPr>
      </w:pPr>
    </w:p>
    <w:p w14:paraId="51D0F4FF" w14:textId="77777777" w:rsidR="00875B1E" w:rsidRPr="008D3C42" w:rsidRDefault="00875B1E" w:rsidP="00335213">
      <w:pPr>
        <w:jc w:val="both"/>
        <w:rPr>
          <w:lang w:val="sr-Latn-RS"/>
        </w:rPr>
      </w:pPr>
    </w:p>
    <w:p w14:paraId="51D0F500" w14:textId="77777777" w:rsidR="00875B1E" w:rsidRPr="008D3C42" w:rsidRDefault="00875B1E" w:rsidP="00335213">
      <w:pPr>
        <w:jc w:val="both"/>
        <w:rPr>
          <w:lang w:val="sr-Latn-RS"/>
        </w:rPr>
      </w:pPr>
    </w:p>
    <w:p w14:paraId="51D0F501" w14:textId="77777777" w:rsidR="00875B1E" w:rsidRPr="008D3C42" w:rsidRDefault="00875B1E" w:rsidP="00335213">
      <w:pPr>
        <w:jc w:val="both"/>
        <w:rPr>
          <w:lang w:val="sr-Latn-RS"/>
        </w:rPr>
      </w:pPr>
    </w:p>
    <w:p w14:paraId="51D0F502" w14:textId="69F898F4" w:rsidR="000C1F2F" w:rsidRPr="008D3C42" w:rsidRDefault="00875B1E" w:rsidP="00852D99">
      <w:pPr>
        <w:jc w:val="both"/>
        <w:rPr>
          <w:lang w:val="sr-Cyrl-RS"/>
        </w:rPr>
      </w:pPr>
      <w:r w:rsidRPr="008D3C42">
        <w:rPr>
          <w:lang w:val="sr-Cyrl-RS"/>
        </w:rPr>
        <w:t xml:space="preserve">                                                                              </w:t>
      </w:r>
      <w:r w:rsidR="001B4875" w:rsidRPr="008D3C42">
        <w:rPr>
          <w:lang w:val="sr-Cyrl-RS"/>
        </w:rPr>
        <w:t xml:space="preserve">                     </w:t>
      </w:r>
      <w:r w:rsidR="008D3C42">
        <w:rPr>
          <w:lang w:val="sr-Cyrl-RS"/>
        </w:rPr>
        <w:t xml:space="preserve">            </w:t>
      </w:r>
      <w:r w:rsidRPr="008D3C42">
        <w:rPr>
          <w:lang w:val="sr-Cyrl-RS"/>
        </w:rPr>
        <w:t xml:space="preserve"> Председник Комисије за јавне набавке,</w:t>
      </w:r>
    </w:p>
    <w:p w14:paraId="51D0F503" w14:textId="634F172F" w:rsidR="00852D99" w:rsidRPr="008D3C42" w:rsidRDefault="00875B1E" w:rsidP="001B4875">
      <w:pPr>
        <w:jc w:val="both"/>
        <w:rPr>
          <w:lang w:val="sr-Cyrl-RS"/>
        </w:rPr>
      </w:pPr>
      <w:r w:rsidRPr="008D3C42">
        <w:rPr>
          <w:lang w:val="sr-Cyrl-RS"/>
        </w:rPr>
        <w:t xml:space="preserve">                                                                                                    </w:t>
      </w:r>
      <w:r w:rsidR="008D3C42">
        <w:rPr>
          <w:lang w:val="sr-Cyrl-RS"/>
        </w:rPr>
        <w:t xml:space="preserve">                   Виобран Димитријевић</w:t>
      </w:r>
      <w:r w:rsidR="004D5AB0" w:rsidRPr="008D3C42">
        <w:rPr>
          <w:lang w:val="sr-Cyrl-RS"/>
        </w:rPr>
        <w:t xml:space="preserve"> </w:t>
      </w:r>
    </w:p>
    <w:sectPr w:rsidR="00852D99" w:rsidRPr="008D3C42" w:rsidSect="001B4875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82"/>
    <w:rsid w:val="000017B3"/>
    <w:rsid w:val="000515BA"/>
    <w:rsid w:val="00065A69"/>
    <w:rsid w:val="000C1F2F"/>
    <w:rsid w:val="000F2681"/>
    <w:rsid w:val="00134F34"/>
    <w:rsid w:val="001B4875"/>
    <w:rsid w:val="001C1D0C"/>
    <w:rsid w:val="002159B9"/>
    <w:rsid w:val="002C47F1"/>
    <w:rsid w:val="002F7BD5"/>
    <w:rsid w:val="003314F1"/>
    <w:rsid w:val="00335213"/>
    <w:rsid w:val="003A5CB4"/>
    <w:rsid w:val="004C796A"/>
    <w:rsid w:val="004D5AB0"/>
    <w:rsid w:val="004F509B"/>
    <w:rsid w:val="005015F2"/>
    <w:rsid w:val="00503A59"/>
    <w:rsid w:val="005676CA"/>
    <w:rsid w:val="00590661"/>
    <w:rsid w:val="00620B82"/>
    <w:rsid w:val="00621A43"/>
    <w:rsid w:val="006E24E2"/>
    <w:rsid w:val="006F40E1"/>
    <w:rsid w:val="00717C46"/>
    <w:rsid w:val="00735B68"/>
    <w:rsid w:val="00791E48"/>
    <w:rsid w:val="00852D99"/>
    <w:rsid w:val="0086501B"/>
    <w:rsid w:val="00875B1E"/>
    <w:rsid w:val="0089264B"/>
    <w:rsid w:val="008D3C42"/>
    <w:rsid w:val="00960C2A"/>
    <w:rsid w:val="009A1F9D"/>
    <w:rsid w:val="009E4191"/>
    <w:rsid w:val="009F3477"/>
    <w:rsid w:val="00A61768"/>
    <w:rsid w:val="00AF4684"/>
    <w:rsid w:val="00B41475"/>
    <w:rsid w:val="00B41617"/>
    <w:rsid w:val="00BC0925"/>
    <w:rsid w:val="00BE563C"/>
    <w:rsid w:val="00C821EE"/>
    <w:rsid w:val="00CA3743"/>
    <w:rsid w:val="00D373BB"/>
    <w:rsid w:val="00D57035"/>
    <w:rsid w:val="00E02708"/>
    <w:rsid w:val="00E9582B"/>
    <w:rsid w:val="00EC15A7"/>
    <w:rsid w:val="00EE786B"/>
    <w:rsid w:val="00F748E8"/>
    <w:rsid w:val="00F9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0F4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VeoblikovaniHTML">
    <w:name w:val="HTML Preformatted"/>
    <w:basedOn w:val="Normal"/>
    <w:link w:val="VeoblikovaniHTMLChar"/>
    <w:uiPriority w:val="99"/>
    <w:unhideWhenUsed/>
    <w:rsid w:val="00B416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color w:val="000000"/>
      <w:kern w:val="0"/>
      <w:sz w:val="20"/>
      <w:szCs w:val="20"/>
      <w:lang w:val="sr-Latn-RS" w:eastAsia="sr-Latn-RS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rsid w:val="00B41617"/>
    <w:rPr>
      <w:rFonts w:ascii="Courier New" w:hAnsi="Courier New" w:cs="Courier New"/>
      <w:color w:val="000000"/>
      <w:sz w:val="20"/>
      <w:szCs w:val="20"/>
      <w:lang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VeoblikovaniHTML">
    <w:name w:val="HTML Preformatted"/>
    <w:basedOn w:val="Normal"/>
    <w:link w:val="VeoblikovaniHTMLChar"/>
    <w:uiPriority w:val="99"/>
    <w:unhideWhenUsed/>
    <w:rsid w:val="00B416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color w:val="000000"/>
      <w:kern w:val="0"/>
      <w:sz w:val="20"/>
      <w:szCs w:val="20"/>
      <w:lang w:val="sr-Latn-RS" w:eastAsia="sr-Latn-RS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rsid w:val="00B41617"/>
    <w:rPr>
      <w:rFonts w:ascii="Courier New" w:hAnsi="Courier New" w:cs="Courier New"/>
      <w:color w:val="000000"/>
      <w:sz w:val="20"/>
      <w:szCs w:val="20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2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3BF79AD8CD6F47BA6F6D4E8068776C" ma:contentTypeVersion="0" ma:contentTypeDescription="Create a new document." ma:contentTypeScope="" ma:versionID="58ae738e2e0f9c7e5b9b1815e3aa8e7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F98E696-D331-4A03-A2D9-88305314FC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771553-5F49-4F1C-81C3-910E3EF1F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E53FE52-98D0-4A58-8C41-CA17C8C7148A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Specijalna bolnica za rehabilitaciju GAMZIGRAD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Milovanović</dc:creator>
  <cp:lastModifiedBy>Goran Milovanović</cp:lastModifiedBy>
  <cp:revision>8</cp:revision>
  <cp:lastPrinted>2016-07-11T11:01:00Z</cp:lastPrinted>
  <dcterms:created xsi:type="dcterms:W3CDTF">2015-03-25T08:27:00Z</dcterms:created>
  <dcterms:modified xsi:type="dcterms:W3CDTF">2016-07-11T11:01:00Z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0x010100063BF79AD8CD6F47BA6F6D4E8068776C</vt:lpwstr>
  </property>
</Properties>
</file>